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698FB1" w14:textId="77777777" w:rsidR="00964BFC" w:rsidRPr="00B570C9" w:rsidRDefault="00964BFC" w:rsidP="00964BFC">
      <w:pPr>
        <w:tabs>
          <w:tab w:val="center" w:pos="4819"/>
        </w:tabs>
        <w:jc w:val="center"/>
        <w:rPr>
          <w:rFonts w:ascii="標楷體" w:eastAsia="標楷體" w:hAnsi="標楷體" w:cs="Arial"/>
          <w:b/>
          <w:color w:val="000000" w:themeColor="text1"/>
          <w:szCs w:val="24"/>
        </w:rPr>
      </w:pPr>
      <w:r w:rsidRPr="00B570C9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48"/>
          <w:szCs w:val="48"/>
        </w:rPr>
        <w:t xml:space="preserve">出 席 </w:t>
      </w:r>
      <w:bookmarkStart w:id="0" w:name="_GoBack"/>
      <w:bookmarkEnd w:id="0"/>
      <w:r w:rsidRPr="00B570C9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48"/>
          <w:szCs w:val="48"/>
        </w:rPr>
        <w:t>代 表 授 權 書</w:t>
      </w:r>
    </w:p>
    <w:p w14:paraId="1D6A60F6" w14:textId="0E04794E" w:rsidR="00964BFC" w:rsidRPr="00B570C9" w:rsidRDefault="00964BFC" w:rsidP="00964BFC">
      <w:pPr>
        <w:snapToGrid w:val="0"/>
        <w:spacing w:beforeLines="100" w:before="360" w:line="700" w:lineRule="exact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</w:rPr>
        <w:t>本投標廠商參加</w:t>
      </w:r>
      <w:r w:rsidRPr="00B570C9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財團法人消防安全中心基金會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</w:rPr>
        <w:t>辦理之『</w:t>
      </w:r>
      <w:r w:rsidRPr="00B570C9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2"/>
          <w:szCs w:val="32"/>
          <w:u w:val="single"/>
        </w:rPr>
        <w:t>財團法人消防安全中心基金會二期工程等綜合規劃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</w:rPr>
        <w:t>』採購案，茲授權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  <w:u w:val="single"/>
        </w:rPr>
        <w:t xml:space="preserve">           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32"/>
          <w:szCs w:val="32"/>
        </w:rPr>
        <w:t xml:space="preserve"> 代表本廠商參加開標、行使減價或比減價事宜；該被授權人所作之任何承諾或簽認事項直接對本投標廠商發生效力，本投標廠商確認被授權人之下列簽樣真實無誤。</w:t>
      </w:r>
    </w:p>
    <w:p w14:paraId="15166D79" w14:textId="77777777" w:rsidR="00964BFC" w:rsidRPr="00B570C9" w:rsidRDefault="00964BFC" w:rsidP="00964BFC">
      <w:pPr>
        <w:snapToGrid w:val="0"/>
        <w:spacing w:line="700" w:lineRule="exact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</w:p>
    <w:p w14:paraId="187285F7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color w:val="000000" w:themeColor="text1"/>
          <w:kern w:val="0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被授權人姓名簽樣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</w:rPr>
        <w:t>：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u w:val="single"/>
        </w:rPr>
        <w:t xml:space="preserve">                       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</w:rPr>
        <w:t xml:space="preserve"> </w:t>
      </w:r>
    </w:p>
    <w:p w14:paraId="7C8A0162" w14:textId="77777777" w:rsidR="00964BFC" w:rsidRPr="00B570C9" w:rsidRDefault="00964BFC" w:rsidP="00964BFC">
      <w:pPr>
        <w:rPr>
          <w:rFonts w:ascii="標楷體" w:eastAsia="標楷體" w:hAnsi="標楷體" w:cs="新細明體"/>
          <w:color w:val="000000" w:themeColor="text1"/>
          <w:kern w:val="0"/>
        </w:rPr>
      </w:pPr>
    </w:p>
    <w:p w14:paraId="556416B2" w14:textId="77777777" w:rsidR="00964BFC" w:rsidRPr="00B570C9" w:rsidRDefault="00964BFC" w:rsidP="00964BFC">
      <w:pPr>
        <w:rPr>
          <w:rFonts w:ascii="標楷體" w:eastAsia="標楷體" w:hAnsi="標楷體" w:cs="新細明體"/>
          <w:color w:val="000000" w:themeColor="text1"/>
          <w:kern w:val="0"/>
        </w:rPr>
      </w:pPr>
    </w:p>
    <w:p w14:paraId="7BC77B82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color w:val="000000" w:themeColor="text1"/>
          <w:spacing w:val="30"/>
          <w:kern w:val="0"/>
          <w:sz w:val="28"/>
          <w:szCs w:val="28"/>
        </w:rPr>
      </w:pPr>
      <w:r w:rsidRPr="00B570C9">
        <w:rPr>
          <w:rFonts w:ascii="標楷體" w:eastAsia="標楷體" w:hAnsi="標楷體" w:cs="新細明體" w:hint="eastAsia"/>
          <w:color w:val="000000" w:themeColor="text1"/>
          <w:spacing w:val="30"/>
          <w:kern w:val="0"/>
          <w:sz w:val="28"/>
          <w:szCs w:val="28"/>
        </w:rPr>
        <w:t>身分證號碼：</w:t>
      </w:r>
      <w:r w:rsidRPr="00B570C9">
        <w:rPr>
          <w:rFonts w:ascii="標楷體" w:eastAsia="標楷體" w:hAnsi="標楷體" w:cs="新細明體" w:hint="eastAsia"/>
          <w:color w:val="000000" w:themeColor="text1"/>
          <w:spacing w:val="30"/>
          <w:kern w:val="0"/>
          <w:sz w:val="28"/>
          <w:szCs w:val="28"/>
          <w:u w:val="single"/>
        </w:rPr>
        <w:t xml:space="preserve">                </w:t>
      </w:r>
      <w:r w:rsidRPr="00B570C9">
        <w:rPr>
          <w:rFonts w:ascii="標楷體" w:eastAsia="標楷體" w:hAnsi="標楷體" w:cs="新細明體" w:hint="eastAsia"/>
          <w:color w:val="000000" w:themeColor="text1"/>
          <w:spacing w:val="30"/>
          <w:kern w:val="0"/>
          <w:sz w:val="28"/>
          <w:szCs w:val="28"/>
        </w:rPr>
        <w:t xml:space="preserve"> </w:t>
      </w:r>
    </w:p>
    <w:p w14:paraId="2EDA2A0E" w14:textId="77777777" w:rsidR="00964BFC" w:rsidRPr="00B570C9" w:rsidRDefault="00964BFC" w:rsidP="00964BFC">
      <w:pPr>
        <w:rPr>
          <w:rFonts w:ascii="標楷體" w:eastAsia="標楷體" w:hAnsi="標楷體" w:cs="Arial"/>
          <w:snapToGrid w:val="0"/>
          <w:color w:val="000000" w:themeColor="text1"/>
          <w:kern w:val="0"/>
        </w:rPr>
      </w:pPr>
    </w:p>
    <w:p w14:paraId="028C306F" w14:textId="77777777" w:rsidR="00964BFC" w:rsidRPr="00B570C9" w:rsidRDefault="00964BFC" w:rsidP="00964BFC">
      <w:pPr>
        <w:rPr>
          <w:rFonts w:ascii="標楷體" w:eastAsia="標楷體" w:hAnsi="標楷體" w:cs="Arial"/>
          <w:snapToGrid w:val="0"/>
          <w:color w:val="000000" w:themeColor="text1"/>
          <w:kern w:val="0"/>
        </w:rPr>
      </w:pPr>
    </w:p>
    <w:p w14:paraId="572AC187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投標廠商名稱：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  <w:u w:val="single"/>
        </w:rPr>
        <w:t xml:space="preserve">                        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 xml:space="preserve">                                                       </w:t>
      </w:r>
    </w:p>
    <w:p w14:paraId="1E4F4285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 xml:space="preserve">                                                                        </w:t>
      </w:r>
    </w:p>
    <w:p w14:paraId="61B7B710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color w:val="000000" w:themeColor="text1"/>
          <w:kern w:val="0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 xml:space="preserve">                                                       </w:t>
      </w:r>
    </w:p>
    <w:p w14:paraId="5FF6DD57" w14:textId="77777777" w:rsidR="00964BFC" w:rsidRPr="00B570C9" w:rsidRDefault="00964BFC" w:rsidP="00964BFC">
      <w:pPr>
        <w:snapToGrid w:val="0"/>
        <w:spacing w:afterLines="100" w:after="360"/>
        <w:rPr>
          <w:rFonts w:ascii="標楷體" w:eastAsia="標楷體" w:hAnsi="標楷體" w:cs="新細明體"/>
          <w:b/>
          <w:color w:val="000000" w:themeColor="text1"/>
          <w:kern w:val="0"/>
        </w:rPr>
      </w:pPr>
      <w:r w:rsidRPr="00B570C9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投標廠商印章：</w:t>
      </w:r>
      <w:r w:rsidRPr="00B570C9">
        <w:rPr>
          <w:rFonts w:ascii="標楷體" w:eastAsia="標楷體" w:hAnsi="標楷體" w:cs="新細明體" w:hint="eastAsia"/>
          <w:b/>
          <w:color w:val="000000" w:themeColor="text1"/>
          <w:spacing w:val="32"/>
          <w:kern w:val="0"/>
          <w:sz w:val="28"/>
          <w:szCs w:val="28"/>
        </w:rPr>
        <w:t xml:space="preserve">             </w:t>
      </w:r>
      <w:r w:rsidRPr="00B570C9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</w:rPr>
        <w:t>負責人印章：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</w:tblGrid>
      <w:tr w:rsidR="00964BFC" w:rsidRPr="00B570C9" w14:paraId="4D4CE85F" w14:textId="77777777" w:rsidTr="00665B3D">
        <w:trPr>
          <w:trHeight w:val="1644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964E77" w14:textId="77777777" w:rsidR="00964BFC" w:rsidRPr="00B570C9" w:rsidRDefault="00964BFC" w:rsidP="00665B3D">
            <w:pPr>
              <w:snapToGrid w:val="0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6"/>
                <w:szCs w:val="26"/>
              </w:rPr>
            </w:pPr>
          </w:p>
        </w:tc>
      </w:tr>
    </w:tbl>
    <w:p w14:paraId="1A7B66BF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b/>
          <w:bCs/>
          <w:color w:val="000000" w:themeColor="text1"/>
          <w:kern w:val="0"/>
          <w:sz w:val="26"/>
          <w:szCs w:val="26"/>
        </w:rPr>
      </w:pPr>
    </w:p>
    <w:p w14:paraId="1B4E674B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b/>
          <w:bCs/>
          <w:color w:val="000000" w:themeColor="text1"/>
          <w:kern w:val="0"/>
          <w:sz w:val="26"/>
          <w:szCs w:val="26"/>
        </w:rPr>
      </w:pPr>
    </w:p>
    <w:tbl>
      <w:tblPr>
        <w:tblpPr w:leftFromText="180" w:rightFromText="180" w:vertAnchor="text" w:horzAnchor="page" w:tblpX="4751" w:tblpY="-2383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</w:tblGrid>
      <w:tr w:rsidR="005D0F99" w:rsidRPr="00B570C9" w14:paraId="30A0C581" w14:textId="77777777" w:rsidTr="00665B3D">
        <w:trPr>
          <w:trHeight w:val="1191"/>
        </w:trPr>
        <w:tc>
          <w:tcPr>
            <w:tcW w:w="1191" w:type="dxa"/>
          </w:tcPr>
          <w:p w14:paraId="29DD7A12" w14:textId="77777777" w:rsidR="00964BFC" w:rsidRPr="00B570C9" w:rsidRDefault="00964BFC" w:rsidP="00665B3D">
            <w:pPr>
              <w:snapToGrid w:val="0"/>
              <w:spacing w:afterLines="100" w:after="360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14:paraId="22C5ABD9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bCs/>
          <w:color w:val="000000" w:themeColor="text1"/>
          <w:kern w:val="0"/>
          <w:sz w:val="26"/>
          <w:szCs w:val="26"/>
        </w:rPr>
      </w:pPr>
      <w:r w:rsidRPr="00B570C9">
        <w:rPr>
          <w:rFonts w:ascii="標楷體" w:eastAsia="標楷體" w:hAnsi="標楷體" w:cs="新細明體" w:hint="eastAsia"/>
          <w:bCs/>
          <w:color w:val="000000" w:themeColor="text1"/>
          <w:kern w:val="0"/>
          <w:sz w:val="26"/>
          <w:szCs w:val="26"/>
        </w:rPr>
        <w:t>注意事項：</w:t>
      </w:r>
    </w:p>
    <w:p w14:paraId="145E7056" w14:textId="25DEB907" w:rsidR="00964BFC" w:rsidRPr="00B570C9" w:rsidRDefault="00964BFC" w:rsidP="00964BFC">
      <w:pPr>
        <w:rPr>
          <w:rFonts w:ascii="標楷體" w:eastAsia="標楷體" w:hAnsi="標楷體" w:cs="新細明體"/>
          <w:bCs/>
          <w:color w:val="000000" w:themeColor="text1"/>
          <w:kern w:val="0"/>
          <w:sz w:val="26"/>
          <w:szCs w:val="26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6"/>
          <w:szCs w:val="26"/>
        </w:rPr>
        <w:t xml:space="preserve">      一、投標廠商及負責人章，須蓋與投標文件一致之印章。</w:t>
      </w:r>
    </w:p>
    <w:p w14:paraId="0608582E" w14:textId="77777777" w:rsidR="00964BFC" w:rsidRPr="00B570C9" w:rsidRDefault="00964BFC" w:rsidP="00964BFC">
      <w:pPr>
        <w:snapToGrid w:val="0"/>
        <w:rPr>
          <w:rFonts w:ascii="標楷體" w:eastAsia="標楷體" w:hAnsi="標楷體" w:cs="Arial"/>
          <w:color w:val="000000" w:themeColor="text1"/>
          <w:kern w:val="0"/>
          <w:sz w:val="26"/>
          <w:szCs w:val="26"/>
        </w:rPr>
      </w:pPr>
      <w:r w:rsidRPr="00B570C9">
        <w:rPr>
          <w:rFonts w:ascii="標楷體" w:eastAsia="標楷體" w:hAnsi="標楷體" w:cs="Arial" w:hint="eastAsia"/>
          <w:color w:val="000000" w:themeColor="text1"/>
          <w:kern w:val="0"/>
          <w:sz w:val="26"/>
          <w:szCs w:val="26"/>
        </w:rPr>
        <w:t xml:space="preserve">      二、</w:t>
      </w:r>
      <w:r w:rsidRPr="00B570C9">
        <w:rPr>
          <w:rFonts w:ascii="標楷體" w:eastAsia="標楷體" w:hAnsi="標楷體" w:cs="Arial"/>
          <w:color w:val="000000" w:themeColor="text1"/>
          <w:kern w:val="0"/>
          <w:sz w:val="26"/>
          <w:szCs w:val="26"/>
        </w:rPr>
        <w:t>投標廠商若委由代表人出席開標現場，</w:t>
      </w:r>
      <w:r w:rsidRPr="00B570C9">
        <w:rPr>
          <w:rFonts w:ascii="標楷體" w:eastAsia="標楷體" w:hAnsi="標楷體" w:cs="Arial"/>
          <w:bCs/>
          <w:color w:val="000000" w:themeColor="text1"/>
          <w:kern w:val="0"/>
          <w:sz w:val="26"/>
          <w:szCs w:val="26"/>
        </w:rPr>
        <w:t>應完整填寫及攜帶本授權書</w:t>
      </w:r>
      <w:r w:rsidRPr="00B570C9">
        <w:rPr>
          <w:rFonts w:ascii="標楷體" w:eastAsia="標楷體" w:hAnsi="標楷體" w:cs="Arial" w:hint="eastAsia"/>
          <w:color w:val="000000" w:themeColor="text1"/>
          <w:kern w:val="0"/>
          <w:sz w:val="26"/>
          <w:szCs w:val="26"/>
        </w:rPr>
        <w:t>。</w:t>
      </w:r>
    </w:p>
    <w:p w14:paraId="092B9463" w14:textId="77777777" w:rsidR="00964BFC" w:rsidRPr="00B570C9" w:rsidRDefault="00964BFC" w:rsidP="00964BFC">
      <w:pPr>
        <w:snapToGrid w:val="0"/>
        <w:rPr>
          <w:rFonts w:ascii="標楷體" w:eastAsia="標楷體" w:hAnsi="標楷體" w:cs="新細明體"/>
          <w:color w:val="000000" w:themeColor="text1"/>
          <w:kern w:val="0"/>
          <w:sz w:val="26"/>
          <w:szCs w:val="26"/>
        </w:rPr>
      </w:pPr>
      <w:r w:rsidRPr="00B570C9">
        <w:rPr>
          <w:rFonts w:ascii="標楷體" w:eastAsia="標楷體" w:hAnsi="標楷體" w:cs="新細明體" w:hint="eastAsia"/>
          <w:bCs/>
          <w:color w:val="000000" w:themeColor="text1"/>
          <w:kern w:val="0"/>
          <w:sz w:val="26"/>
          <w:szCs w:val="26"/>
        </w:rPr>
        <w:t xml:space="preserve">      三、參加減價或比減價人員，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6"/>
          <w:szCs w:val="26"/>
        </w:rPr>
        <w:t>請</w:t>
      </w:r>
      <w:r w:rsidRPr="00B570C9">
        <w:rPr>
          <w:rFonts w:ascii="標楷體" w:eastAsia="標楷體" w:hAnsi="標楷體" w:cs="新細明體" w:hint="eastAsia"/>
          <w:bCs/>
          <w:color w:val="000000" w:themeColor="text1"/>
          <w:kern w:val="0"/>
          <w:sz w:val="26"/>
          <w:szCs w:val="26"/>
        </w:rPr>
        <w:t>出示身分證件</w:t>
      </w: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26"/>
          <w:szCs w:val="26"/>
        </w:rPr>
        <w:t>。</w:t>
      </w:r>
    </w:p>
    <w:p w14:paraId="55B35C70" w14:textId="77777777" w:rsidR="00964BFC" w:rsidRPr="00B570C9" w:rsidRDefault="00964BFC" w:rsidP="00964BFC">
      <w:pPr>
        <w:snapToGrid w:val="0"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</w:p>
    <w:p w14:paraId="7EDF10B2" w14:textId="5CEE17E4" w:rsidR="000B282C" w:rsidRPr="00B570C9" w:rsidRDefault="00964BFC" w:rsidP="00964BFC">
      <w:pPr>
        <w:rPr>
          <w:rFonts w:ascii="標楷體" w:eastAsia="標楷體" w:hAnsi="標楷體"/>
          <w:color w:val="000000" w:themeColor="text1"/>
        </w:rPr>
      </w:pPr>
      <w:r w:rsidRPr="00B570C9">
        <w:rPr>
          <w:rFonts w:ascii="標楷體" w:eastAsia="標楷體" w:hAnsi="標楷體" w:cs="新細明體" w:hint="eastAsia"/>
          <w:color w:val="000000" w:themeColor="text1"/>
          <w:kern w:val="0"/>
          <w:sz w:val="36"/>
          <w:szCs w:val="36"/>
        </w:rPr>
        <w:t>中     華     民     國       年       月       日</w:t>
      </w:r>
    </w:p>
    <w:sectPr w:rsidR="000B282C" w:rsidRPr="00B570C9" w:rsidSect="00964BF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FC"/>
    <w:rsid w:val="000B282C"/>
    <w:rsid w:val="002A7B99"/>
    <w:rsid w:val="00537CC5"/>
    <w:rsid w:val="005D0F99"/>
    <w:rsid w:val="00836E1A"/>
    <w:rsid w:val="00904FB9"/>
    <w:rsid w:val="00964BFC"/>
    <w:rsid w:val="00A560ED"/>
    <w:rsid w:val="00AF491E"/>
    <w:rsid w:val="00B570C9"/>
    <w:rsid w:val="00CC7A78"/>
    <w:rsid w:val="00EB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11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FC"/>
    <w:pPr>
      <w:widowControl w:val="0"/>
      <w:adjustRightInd w:val="0"/>
      <w:spacing w:after="0" w:line="240" w:lineRule="auto"/>
      <w:textAlignment w:val="baseline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4BFC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BFC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4BFC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BFC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4BFC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4BFC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4BFC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4BFC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4BFC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64BF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64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64BF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64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64BF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64BF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64BF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64BF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64B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4BFC"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964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4BFC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964B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4BFC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964B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4BFC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964BF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64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964BF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64BFC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FC"/>
    <w:pPr>
      <w:widowControl w:val="0"/>
      <w:adjustRightInd w:val="0"/>
      <w:spacing w:after="0" w:line="240" w:lineRule="auto"/>
      <w:textAlignment w:val="baseline"/>
    </w:pPr>
    <w:rPr>
      <w:rFonts w:ascii="Times New Roman" w:eastAsia="新細明體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4BFC"/>
    <w:pPr>
      <w:keepNext/>
      <w:keepLines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4BFC"/>
    <w:pPr>
      <w:keepNext/>
      <w:keepLines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4BFC"/>
    <w:pPr>
      <w:keepNext/>
      <w:keepLines/>
      <w:adjustRightInd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BFC"/>
    <w:pPr>
      <w:keepNext/>
      <w:keepLines/>
      <w:adjustRightInd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4BFC"/>
    <w:pPr>
      <w:keepNext/>
      <w:keepLines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4BFC"/>
    <w:pPr>
      <w:keepNext/>
      <w:keepLines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4BFC"/>
    <w:pPr>
      <w:keepNext/>
      <w:keepLines/>
      <w:adjustRightInd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4BFC"/>
    <w:pPr>
      <w:keepNext/>
      <w:keepLines/>
      <w:adjustRightInd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4BFC"/>
    <w:pPr>
      <w:keepNext/>
      <w:keepLines/>
      <w:adjustRightInd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64BF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64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64BF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64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64BF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64BF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64BF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64BF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64B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4BFC"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964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4BFC"/>
    <w:pPr>
      <w:numPr>
        <w:ilvl w:val="1"/>
      </w:numPr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964B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4BFC"/>
    <w:pPr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964B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4BFC"/>
    <w:pPr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964BF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64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964BF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64B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 Management Department</dc:creator>
  <cp:keywords/>
  <dc:description/>
  <cp:lastModifiedBy>CFS-MT01</cp:lastModifiedBy>
  <cp:revision>6</cp:revision>
  <cp:lastPrinted>2025-02-04T05:53:00Z</cp:lastPrinted>
  <dcterms:created xsi:type="dcterms:W3CDTF">2025-01-17T14:04:00Z</dcterms:created>
  <dcterms:modified xsi:type="dcterms:W3CDTF">2025-02-04T05:53:00Z</dcterms:modified>
</cp:coreProperties>
</file>